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2620B">
      <w:pPr>
        <w:spacing w:line="360" w:lineRule="auto"/>
        <w:jc w:val="center"/>
        <w:rPr>
          <w:rFonts w:hint="eastAsia" w:ascii="小标宋" w:hAnsi="小标宋" w:eastAsia="小标宋" w:cs="小标宋"/>
          <w:sz w:val="36"/>
          <w:szCs w:val="36"/>
        </w:rPr>
      </w:pPr>
      <w:bookmarkStart w:id="0" w:name="_GoBack"/>
      <w:r>
        <w:rPr>
          <w:rFonts w:hint="eastAsia" w:ascii="小标宋" w:hAnsi="小标宋" w:eastAsia="小标宋" w:cs="小标宋"/>
          <w:sz w:val="36"/>
          <w:szCs w:val="36"/>
        </w:rPr>
        <w:t>西安科技大学本科生课程</w:t>
      </w:r>
      <w:r>
        <w:rPr>
          <w:rFonts w:hint="eastAsia" w:ascii="小标宋" w:hAnsi="小标宋" w:eastAsia="小标宋" w:cs="小标宋"/>
          <w:sz w:val="36"/>
          <w:szCs w:val="36"/>
          <w:lang w:val="en-US" w:eastAsia="zh-CN"/>
        </w:rPr>
        <w:t>学分认定</w:t>
      </w:r>
      <w:r>
        <w:rPr>
          <w:rFonts w:hint="eastAsia" w:ascii="小标宋" w:hAnsi="小标宋" w:eastAsia="小标宋" w:cs="小标宋"/>
          <w:sz w:val="36"/>
          <w:szCs w:val="36"/>
        </w:rPr>
        <w:t>审核表</w:t>
      </w:r>
    </w:p>
    <w:bookmarkEnd w:id="0"/>
    <w:p w14:paraId="715E08D9">
      <w:pPr>
        <w:spacing w:line="360" w:lineRule="auto"/>
        <w:jc w:val="left"/>
        <w:rPr>
          <w:rFonts w:hint="eastAsia" w:ascii="黑体" w:hAnsi="黑体" w:eastAsia="黑体"/>
          <w:b/>
          <w:szCs w:val="32"/>
        </w:rPr>
      </w:pPr>
      <w:r>
        <w:rPr>
          <w:rFonts w:hint="eastAsia" w:ascii="黑体" w:hAnsi="黑体" w:eastAsia="黑体"/>
          <w:sz w:val="28"/>
          <w:szCs w:val="28"/>
          <w:u w:val="single"/>
        </w:rPr>
        <w:t xml:space="preserve">         </w:t>
      </w:r>
      <w:r>
        <w:rPr>
          <w:rFonts w:hint="eastAsia" w:ascii="黑体" w:hAnsi="黑体" w:eastAsia="黑体"/>
          <w:sz w:val="28"/>
          <w:szCs w:val="28"/>
        </w:rPr>
        <w:t>学年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　　 </w:t>
      </w:r>
      <w:r>
        <w:rPr>
          <w:rFonts w:hint="eastAsia" w:ascii="黑体" w:hAnsi="黑体" w:eastAsia="黑体"/>
          <w:sz w:val="28"/>
          <w:szCs w:val="28"/>
        </w:rPr>
        <w:t>学期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828"/>
        <w:gridCol w:w="227"/>
        <w:gridCol w:w="289"/>
        <w:gridCol w:w="422"/>
        <w:gridCol w:w="430"/>
        <w:gridCol w:w="579"/>
        <w:gridCol w:w="783"/>
        <w:gridCol w:w="870"/>
        <w:gridCol w:w="1361"/>
        <w:gridCol w:w="239"/>
        <w:gridCol w:w="682"/>
        <w:gridCol w:w="128"/>
        <w:gridCol w:w="701"/>
        <w:gridCol w:w="1053"/>
      </w:tblGrid>
      <w:tr w14:paraId="654D4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B8EA6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11105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16BD4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性别</w:t>
            </w: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F133F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F7F0B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学号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39A85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ED294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年级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00663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</w:tr>
      <w:tr w14:paraId="0F88E3AB">
        <w:trPr>
          <w:trHeight w:val="567" w:hRule="atLeast"/>
          <w:jc w:val="center"/>
        </w:trPr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F83A4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学院</w:t>
            </w:r>
          </w:p>
        </w:tc>
        <w:tc>
          <w:tcPr>
            <w:tcW w:w="21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9D892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D44F7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专业</w:t>
            </w: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36E65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5C1E1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电话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542A3"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</w:p>
        </w:tc>
      </w:tr>
      <w:tr w14:paraId="0F358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D8D4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学分认定原因</w:t>
            </w:r>
          </w:p>
        </w:tc>
        <w:tc>
          <w:tcPr>
            <w:tcW w:w="776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7198F">
            <w:pPr>
              <w:widowControl/>
              <w:ind w:firstLine="236" w:firstLineChars="100"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□转专业   □培养方案变动   □转学   □重新入学   □其他</w:t>
            </w:r>
          </w:p>
        </w:tc>
      </w:tr>
      <w:tr w14:paraId="35208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472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BD66BC3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已修课程所属学院：</w:t>
            </w:r>
          </w:p>
        </w:tc>
        <w:tc>
          <w:tcPr>
            <w:tcW w:w="5034" w:type="dxa"/>
            <w:gridSpan w:val="7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5402">
            <w:pPr>
              <w:widowControl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拟替代、认定课程所属学院：</w:t>
            </w:r>
          </w:p>
        </w:tc>
      </w:tr>
      <w:tr w14:paraId="2FBFB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472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96496D2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已修课程所属专业：</w:t>
            </w:r>
          </w:p>
        </w:tc>
        <w:tc>
          <w:tcPr>
            <w:tcW w:w="5034" w:type="dxa"/>
            <w:gridSpan w:val="7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34FD3">
            <w:pPr>
              <w:widowControl/>
              <w:jc w:val="left"/>
              <w:rPr>
                <w:rFonts w:hint="eastAsia" w:ascii="黑体" w:hAnsi="黑体" w:eastAsia="黑体" w:cs="宋体"/>
                <w:b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4"/>
              </w:rPr>
              <w:t>拟替代、认定课程所属专业：</w:t>
            </w:r>
          </w:p>
        </w:tc>
      </w:tr>
      <w:tr w14:paraId="75D457AA"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AFCE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课程名称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DA91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课程类型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A8E5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成绩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BCC121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学分</w:t>
            </w: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DEFDE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课程名称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93323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课程类型</w:t>
            </w:r>
          </w:p>
        </w:tc>
        <w:tc>
          <w:tcPr>
            <w:tcW w:w="8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9C35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成绩</w:t>
            </w: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8ED5B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学分</w:t>
            </w:r>
          </w:p>
        </w:tc>
      </w:tr>
      <w:tr w14:paraId="480A5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B23AF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A11FD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4C9C0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97BA58D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CDAE0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2809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15E3A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92A97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 w14:paraId="5F4DF8C6"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1BB5E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6372A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9521B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1780211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B9D1F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D124B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44AA0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1E0F5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</w:tr>
      <w:tr w14:paraId="6A902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32D0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5D01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E3E16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412DE4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7BEB4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F4825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41DDE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0BF79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</w:tr>
      <w:tr w14:paraId="5D080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4FC17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C48F5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584D2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00BED0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2CDAF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F99E2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3BC43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12F93">
            <w:pPr>
              <w:widowControl/>
              <w:rPr>
                <w:rFonts w:hint="eastAsia" w:ascii="黑体" w:hAnsi="黑体" w:eastAsia="黑体" w:cs="宋体"/>
                <w:kern w:val="0"/>
                <w:szCs w:val="21"/>
              </w:rPr>
            </w:pPr>
          </w:p>
        </w:tc>
      </w:tr>
      <w:tr w14:paraId="67F62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6E807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D1BA2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2F1DF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97042ED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51AC0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18F24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F1863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8FAAF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 w14:paraId="680EF916"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998CC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6800E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DE86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794DD12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483D4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E2BDE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4F27C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C5F09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 w14:paraId="14747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BAE38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4EAA4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A94E2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FD4F96B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1E73A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2CAA7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07BD2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9FED"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</w:tbl>
    <w:p w14:paraId="42C7C755">
      <w:pPr>
        <w:spacing w:line="40" w:lineRule="exact"/>
        <w:rPr>
          <w:rFonts w:hint="eastAsia" w:ascii="黑体" w:hAnsi="黑体" w:eastAsia="黑体"/>
          <w:sz w:val="10"/>
          <w:szCs w:val="10"/>
        </w:rPr>
      </w:pPr>
    </w:p>
    <w:tbl>
      <w:tblPr>
        <w:tblStyle w:val="2"/>
        <w:tblW w:w="9519" w:type="dxa"/>
        <w:tblInd w:w="-2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5"/>
        <w:gridCol w:w="5024"/>
      </w:tblGrid>
      <w:tr w14:paraId="38394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</w:trPr>
        <w:tc>
          <w:tcPr>
            <w:tcW w:w="4495" w:type="dxa"/>
            <w:noWrap w:val="0"/>
            <w:vAlign w:val="top"/>
          </w:tcPr>
          <w:p w14:paraId="047447C8">
            <w:pPr>
              <w:adjustRightInd w:val="0"/>
              <w:snapToGrid w:val="0"/>
              <w:spacing w:before="48" w:beforeLines="20" w:after="48" w:afterLines="20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学生承诺</w:t>
            </w:r>
          </w:p>
          <w:p w14:paraId="693910F4">
            <w:pPr>
              <w:adjustRightInd w:val="0"/>
              <w:snapToGrid w:val="0"/>
              <w:spacing w:before="48" w:beforeLines="20" w:after="48" w:afterLines="2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本人以诚信的态度，为以上个人所填内容真实性承担全部责任。</w:t>
            </w:r>
          </w:p>
          <w:p w14:paraId="09A23825">
            <w:pPr>
              <w:adjustRightInd w:val="0"/>
              <w:snapToGrid w:val="0"/>
              <w:spacing w:before="48" w:beforeLines="20" w:after="48" w:afterLines="20" w:line="288" w:lineRule="auto"/>
              <w:rPr>
                <w:rFonts w:ascii="黑体" w:hAnsi="华文楷体" w:eastAsia="黑体" w:cs="Calibri"/>
                <w:b/>
                <w:color w:val="000000"/>
                <w:sz w:val="24"/>
              </w:rPr>
            </w:pPr>
            <w:r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  <w:t>申请人签字：</w:t>
            </w:r>
          </w:p>
          <w:p w14:paraId="1D0FB644">
            <w:pPr>
              <w:widowControl/>
              <w:ind w:right="120"/>
              <w:jc w:val="left"/>
              <w:rPr>
                <w:rFonts w:hint="eastAsia" w:ascii="黑体" w:hAnsi="黑体" w:eastAsia="黑体"/>
                <w:sz w:val="10"/>
                <w:szCs w:val="10"/>
              </w:rPr>
            </w:pPr>
            <w:r>
              <w:rPr>
                <w:rFonts w:hint="eastAsia" w:ascii="黑体" w:hAnsi="华文楷体" w:eastAsia="黑体" w:cs="Calibri"/>
                <w:color w:val="000000"/>
                <w:sz w:val="24"/>
              </w:rPr>
              <w:t xml:space="preserve">                      年  月  日</w:t>
            </w:r>
          </w:p>
        </w:tc>
        <w:tc>
          <w:tcPr>
            <w:tcW w:w="5024" w:type="dxa"/>
            <w:noWrap w:val="0"/>
            <w:vAlign w:val="top"/>
          </w:tcPr>
          <w:p w14:paraId="24EA94F5">
            <w:pPr>
              <w:adjustRightInd w:val="0"/>
              <w:snapToGrid w:val="0"/>
              <w:spacing w:before="48" w:beforeLines="20" w:after="48" w:afterLines="20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学院认定</w:t>
            </w:r>
          </w:p>
          <w:p w14:paraId="3552C040">
            <w:pPr>
              <w:adjustRightInd w:val="0"/>
              <w:snapToGrid w:val="0"/>
              <w:spacing w:before="48" w:beforeLines="20" w:after="48" w:afterLines="20"/>
              <w:ind w:firstLine="48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华文楷体" w:eastAsia="黑体" w:cs="Calibri"/>
                <w:color w:val="000000"/>
                <w:sz w:val="24"/>
              </w:rPr>
              <w:t>经学院教授委员会审核，该认定结果符合专业教学计划和学分认定相关规定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</w:p>
          <w:p w14:paraId="6DFEFE9D">
            <w:pPr>
              <w:adjustRightInd w:val="0"/>
              <w:snapToGrid w:val="0"/>
              <w:spacing w:before="48" w:beforeLines="20" w:after="48" w:afterLines="20"/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</w:pPr>
            <w:r>
              <w:rPr>
                <w:rFonts w:hint="eastAsia" w:ascii="黑体" w:hAnsi="华文楷体" w:eastAsia="黑体" w:cs="Calibri"/>
                <w:bCs/>
                <w:color w:val="000000"/>
                <w:sz w:val="24"/>
              </w:rPr>
              <w:t>系（部）主任签字：       分管教学院长签字：</w:t>
            </w:r>
          </w:p>
          <w:p w14:paraId="42DE7817">
            <w:pPr>
              <w:widowControl/>
              <w:ind w:right="1432"/>
              <w:jc w:val="right"/>
              <w:rPr>
                <w:rFonts w:hint="eastAsia" w:ascii="黑体" w:hAnsi="黑体" w:eastAsia="黑体"/>
                <w:sz w:val="10"/>
                <w:szCs w:val="10"/>
              </w:rPr>
            </w:pPr>
            <w:r>
              <w:rPr>
                <w:rFonts w:hint="eastAsia" w:ascii="黑体" w:hAnsi="华文楷体" w:eastAsia="黑体" w:cs="Calibri"/>
                <w:color w:val="000000"/>
                <w:sz w:val="24"/>
              </w:rPr>
              <w:t xml:space="preserve"> 公章     </w:t>
            </w:r>
            <w:r>
              <w:rPr>
                <w:rFonts w:hint="eastAsia" w:ascii="黑体" w:hAnsi="黑体" w:eastAsia="黑体" w:cs="Calibri"/>
                <w:color w:val="000000"/>
                <w:sz w:val="24"/>
              </w:rPr>
              <w:t>年  月   日</w:t>
            </w:r>
          </w:p>
        </w:tc>
      </w:tr>
      <w:tr w14:paraId="264B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519" w:type="dxa"/>
            <w:gridSpan w:val="2"/>
            <w:noWrap w:val="0"/>
            <w:vAlign w:val="center"/>
          </w:tcPr>
          <w:p w14:paraId="13D58B97">
            <w:pPr>
              <w:widowControl/>
              <w:spacing w:line="240" w:lineRule="exact"/>
              <w:ind w:right="-195"/>
              <w:rPr>
                <w:rFonts w:hint="eastAsia" w:ascii="黑体" w:hAnsi="黑体" w:eastAsia="黑体"/>
                <w:sz w:val="24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1"/>
              </w:rPr>
              <w:t>1.本表格一式两份，学院、学生各留一份。</w:t>
            </w:r>
          </w:p>
          <w:p w14:paraId="0DA28EF8">
            <w:pPr>
              <w:widowControl/>
              <w:spacing w:line="240" w:lineRule="exact"/>
              <w:ind w:right="-195"/>
              <w:rPr>
                <w:rFonts w:hint="eastAsia" w:ascii="黑体" w:hAnsi="黑体" w:eastAsia="黑体"/>
                <w:sz w:val="10"/>
                <w:szCs w:val="10"/>
              </w:rPr>
            </w:pPr>
            <w:r>
              <w:rPr>
                <w:rFonts w:hint="eastAsia" w:ascii="黑体" w:hAnsi="黑体" w:eastAsia="黑体"/>
                <w:sz w:val="24"/>
                <w:szCs w:val="21"/>
              </w:rPr>
              <w:t>2.本表审核完成后，申请人还需在教务系统中申请课程替代或学分认定，并上传本表的扫描件。</w:t>
            </w:r>
          </w:p>
        </w:tc>
      </w:tr>
    </w:tbl>
    <w:p w14:paraId="618A41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75203"/>
    <w:rsid w:val="02E75203"/>
    <w:rsid w:val="1F3C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2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295</Characters>
  <Lines>0</Lines>
  <Paragraphs>0</Paragraphs>
  <TotalTime>0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2026-09-20T01:50:00Z</dcterms:created>
  <dc:creator>sunshine</dc:creator>
  <cp:lastModifiedBy>sunshine</cp:lastModifiedBy>
  <dcterms:modified xsi:type="dcterms:W3CDTF">2026-09-20T01:58:02Z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C26904E972F84748809B542E8AFCDF98_11</vt:lpwstr>
  </property>
  <property fmtid="{D5CDD505-2E9C-101B-9397-08002B2CF9AE}" pid="4" name="KSOTemplateDocerSaveRecord">
    <vt:lpwstr>eyJoZGlkIjoiMjA2MmE4ZjZmMDc2ODk0M2JhNGM1NzBlYjc2Mjc2NDUiLCJ1c2VySWQiOiI4MDMxMTk0NDYifQ==</vt:lpwstr>
  </property>
</Properties>
</file>